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31" w:rsidRDefault="00280431" w:rsidP="002804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Pr="00280431">
        <w:rPr>
          <w:rFonts w:hint="eastAsia"/>
          <w:sz w:val="24"/>
          <w:szCs w:val="24"/>
        </w:rPr>
        <w:t>いばらき子育て家庭優待制度「いばらき</w:t>
      </w:r>
      <w:r w:rsidRPr="00280431">
        <w:rPr>
          <w:rFonts w:hint="eastAsia"/>
          <w:sz w:val="24"/>
          <w:szCs w:val="24"/>
        </w:rPr>
        <w:t>Kids Club</w:t>
      </w:r>
      <w:r w:rsidRPr="00280431">
        <w:rPr>
          <w:rFonts w:hint="eastAsia"/>
          <w:sz w:val="24"/>
          <w:szCs w:val="24"/>
        </w:rPr>
        <w:t>」カード</w:t>
      </w:r>
    </w:p>
    <w:p w:rsidR="0023675E" w:rsidRDefault="00280431" w:rsidP="00280431">
      <w:pPr>
        <w:ind w:firstLineChars="1700" w:firstLine="4080"/>
        <w:rPr>
          <w:sz w:val="24"/>
          <w:szCs w:val="24"/>
        </w:rPr>
      </w:pPr>
      <w:r w:rsidRPr="00280431">
        <w:rPr>
          <w:rFonts w:hint="eastAsia"/>
          <w:sz w:val="24"/>
          <w:szCs w:val="24"/>
        </w:rPr>
        <w:t>協賛店舗（施設）を募集しています！</w:t>
      </w:r>
      <w:r>
        <w:rPr>
          <w:rFonts w:hint="eastAsia"/>
          <w:sz w:val="24"/>
          <w:szCs w:val="24"/>
        </w:rPr>
        <w:t>～</w:t>
      </w:r>
    </w:p>
    <w:p w:rsidR="00280431" w:rsidRDefault="00280431" w:rsidP="00280431">
      <w:pPr>
        <w:rPr>
          <w:sz w:val="24"/>
          <w:szCs w:val="24"/>
        </w:rPr>
      </w:pPr>
    </w:p>
    <w:p w:rsidR="006A187D" w:rsidRDefault="00280431" w:rsidP="00280431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280431">
        <w:rPr>
          <w:rFonts w:hint="eastAsia"/>
          <w:szCs w:val="21"/>
        </w:rPr>
        <w:t>茨城県では</w:t>
      </w:r>
      <w:r>
        <w:rPr>
          <w:rFonts w:hint="eastAsia"/>
          <w:szCs w:val="21"/>
        </w:rPr>
        <w:t>、子育て家庭を社会全体で応援し、</w:t>
      </w:r>
      <w:r w:rsidR="0012522C">
        <w:rPr>
          <w:rFonts w:hint="eastAsia"/>
          <w:szCs w:val="21"/>
        </w:rPr>
        <w:t>子ども連れでの外出を温かくサポートできる地域づくりや、子どもを持ってよかった、子育てが楽しいと感じられる環境づくりを進めるため、平成</w:t>
      </w:r>
      <w:r w:rsidR="0012522C">
        <w:rPr>
          <w:rFonts w:hint="eastAsia"/>
          <w:szCs w:val="21"/>
        </w:rPr>
        <w:t>19</w:t>
      </w:r>
      <w:r w:rsidR="0012522C">
        <w:rPr>
          <w:rFonts w:hint="eastAsia"/>
          <w:szCs w:val="21"/>
        </w:rPr>
        <w:t>年</w:t>
      </w:r>
      <w:r w:rsidR="0012522C">
        <w:rPr>
          <w:rFonts w:hint="eastAsia"/>
          <w:szCs w:val="21"/>
        </w:rPr>
        <w:t>10</w:t>
      </w:r>
      <w:r w:rsidR="0012522C">
        <w:rPr>
          <w:rFonts w:hint="eastAsia"/>
          <w:szCs w:val="21"/>
        </w:rPr>
        <w:t>月から「いばらき子育て家庭優待制度」を実施しており</w:t>
      </w:r>
      <w:r w:rsidR="006A187D">
        <w:rPr>
          <w:rFonts w:hint="eastAsia"/>
          <w:szCs w:val="21"/>
        </w:rPr>
        <w:t>ます。</w:t>
      </w:r>
    </w:p>
    <w:p w:rsidR="00280431" w:rsidRDefault="006A187D" w:rsidP="006A18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から「子育て支援パスポート事業の全国共通展開」に参加することとなりました。県内だけではなく、県外の子育て世帯への支援を通じ、地域ぐるみで行動し、妊娠、子ども・子育てに温かい社会づくりをより促進するため、一層のご協力をいただきたくお願いいたします。</w:t>
      </w:r>
    </w:p>
    <w:p w:rsidR="0012522C" w:rsidRDefault="0012522C" w:rsidP="00280431">
      <w:pPr>
        <w:rPr>
          <w:szCs w:val="21"/>
        </w:rPr>
      </w:pPr>
    </w:p>
    <w:p w:rsidR="0012522C" w:rsidRDefault="0012522C" w:rsidP="00280431">
      <w:pPr>
        <w:rPr>
          <w:szCs w:val="21"/>
        </w:rPr>
      </w:pPr>
      <w:r>
        <w:rPr>
          <w:rFonts w:hint="eastAsia"/>
          <w:szCs w:val="21"/>
        </w:rPr>
        <w:t>○いばらき子育て家庭優待制度とは…</w:t>
      </w:r>
    </w:p>
    <w:p w:rsidR="0049732D" w:rsidRDefault="0012522C" w:rsidP="006A187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歳以下の子どもがいる家庭を対象に</w:t>
      </w:r>
      <w:r w:rsidR="006A187D">
        <w:rPr>
          <w:rFonts w:hint="eastAsia"/>
          <w:szCs w:val="21"/>
        </w:rPr>
        <w:t>、市町村の窓口で交付する「いばらき</w:t>
      </w:r>
      <w:r w:rsidR="006A187D">
        <w:rPr>
          <w:rFonts w:hint="eastAsia"/>
          <w:szCs w:val="21"/>
        </w:rPr>
        <w:t>Kids Club</w:t>
      </w:r>
      <w:r w:rsidR="006A187D">
        <w:rPr>
          <w:rFonts w:hint="eastAsia"/>
          <w:szCs w:val="21"/>
        </w:rPr>
        <w:t>」カード</w:t>
      </w:r>
      <w:r w:rsidR="008D3FDB">
        <w:rPr>
          <w:rFonts w:hint="eastAsia"/>
          <w:szCs w:val="21"/>
        </w:rPr>
        <w:t>（旧カード・新カード）又は全国共通ロゴマークの入った他県の子育て支援パスポートを協賛店舗で</w:t>
      </w:r>
      <w:r w:rsidR="006A187D">
        <w:rPr>
          <w:rFonts w:hint="eastAsia"/>
          <w:szCs w:val="21"/>
        </w:rPr>
        <w:t>提示すると、料金割引やプレゼント等の優待が受けられる制度です。</w:t>
      </w:r>
    </w:p>
    <w:p w:rsidR="0012522C" w:rsidRDefault="0049732D" w:rsidP="0049732D">
      <w:pPr>
        <w:ind w:leftChars="100" w:left="1995" w:hangingChars="850" w:hanging="1785"/>
        <w:rPr>
          <w:szCs w:val="21"/>
        </w:rPr>
      </w:pPr>
      <w:r>
        <w:rPr>
          <w:rFonts w:hint="eastAsia"/>
          <w:szCs w:val="21"/>
        </w:rPr>
        <w:t>※優待内容〈例〉…料金の割引、割引券のサービス、記念品プレゼント、スタンプ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倍サービス、買い物中の託児サービス　など</w:t>
      </w:r>
    </w:p>
    <w:p w:rsidR="00EB25B2" w:rsidRDefault="0049732D" w:rsidP="00EB25B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※優待の内容や条件等は、協賛する店舗で自由に設定できます。なお、優待内容は随時変更可能です</w:t>
      </w:r>
      <w:r w:rsidR="00EB25B2">
        <w:rPr>
          <w:rFonts w:hint="eastAsia"/>
          <w:szCs w:val="21"/>
        </w:rPr>
        <w:t>。</w:t>
      </w:r>
    </w:p>
    <w:p w:rsidR="008D3FDB" w:rsidRPr="00CC7902" w:rsidRDefault="00CC7902" w:rsidP="00EB25B2">
      <w:pPr>
        <w:ind w:left="420" w:hangingChars="200" w:hanging="420"/>
        <w:rPr>
          <w:szCs w:val="21"/>
        </w:rPr>
      </w:pPr>
      <w:r w:rsidRPr="00CC7902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4BCFE81" wp14:editId="217C72C2">
            <wp:simplePos x="0" y="0"/>
            <wp:positionH relativeFrom="column">
              <wp:posOffset>4615815</wp:posOffset>
            </wp:positionH>
            <wp:positionV relativeFrom="paragraph">
              <wp:posOffset>132080</wp:posOffset>
            </wp:positionV>
            <wp:extent cx="819150" cy="1211557"/>
            <wp:effectExtent l="0" t="0" r="0" b="8255"/>
            <wp:wrapNone/>
            <wp:docPr id="3" name="図 3" descr="\\chiku-flsv27.szaimu.local\共有フォルダ\06保健福祉部\05こども課\こども課\平成２８年度こども課（作成中）\（６）少子化対策\（７）子育て家庭優待制度\H28.4全国共通利用化\画像データ＆QRコード\全国共通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hiku-flsv27.szaimu.local\共有フォルダ\06保健福祉部\05こども課\こども課\平成２８年度こども課（作成中）\（６）少子化対策\（７）子育て家庭優待制度\H28.4全国共通利用化\画像データ＆QRコード\全国共通ロゴマーク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DB" w:rsidRDefault="00CC7902" w:rsidP="006A187D">
      <w:pPr>
        <w:ind w:left="210" w:hangingChars="100" w:hanging="21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68E63C7" wp14:editId="5F96A454">
            <wp:simplePos x="0" y="0"/>
            <wp:positionH relativeFrom="column">
              <wp:posOffset>2339340</wp:posOffset>
            </wp:positionH>
            <wp:positionV relativeFrom="paragraph">
              <wp:posOffset>43815</wp:posOffset>
            </wp:positionV>
            <wp:extent cx="1704975" cy="106997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536FC0E" wp14:editId="497075A2">
            <wp:simplePos x="0" y="0"/>
            <wp:positionH relativeFrom="column">
              <wp:posOffset>91440</wp:posOffset>
            </wp:positionH>
            <wp:positionV relativeFrom="paragraph">
              <wp:posOffset>15875</wp:posOffset>
            </wp:positionV>
            <wp:extent cx="1780540" cy="1123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DB" w:rsidRDefault="008D3FDB" w:rsidP="006A187D">
      <w:pPr>
        <w:ind w:left="210" w:hangingChars="100" w:hanging="210"/>
        <w:rPr>
          <w:szCs w:val="21"/>
        </w:rPr>
      </w:pPr>
    </w:p>
    <w:p w:rsidR="008D3FDB" w:rsidRDefault="008D3FDB" w:rsidP="006A187D">
      <w:pPr>
        <w:ind w:left="210" w:hangingChars="100" w:hanging="210"/>
        <w:rPr>
          <w:szCs w:val="21"/>
        </w:rPr>
      </w:pPr>
    </w:p>
    <w:p w:rsidR="00CC7902" w:rsidRDefault="00CC7902" w:rsidP="006A187D">
      <w:pPr>
        <w:ind w:left="210" w:hangingChars="100" w:hanging="210"/>
        <w:rPr>
          <w:szCs w:val="21"/>
        </w:rPr>
      </w:pPr>
    </w:p>
    <w:p w:rsidR="00CC7902" w:rsidRDefault="00CC7902" w:rsidP="006A187D">
      <w:pPr>
        <w:ind w:left="210" w:hangingChars="100" w:hanging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ABE5DE" wp14:editId="2A9E3E08">
                <wp:simplePos x="0" y="0"/>
                <wp:positionH relativeFrom="column">
                  <wp:posOffset>4301489</wp:posOffset>
                </wp:positionH>
                <wp:positionV relativeFrom="paragraph">
                  <wp:posOffset>158750</wp:posOffset>
                </wp:positionV>
                <wp:extent cx="1419225" cy="3143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7902" w:rsidRDefault="00CC7902" w:rsidP="00CC79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全国共通</w:t>
                            </w:r>
                            <w:r>
                              <w:t>ロゴマーク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BE5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8.7pt;margin-top:12.5pt;width:111.7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" fillcolor="window" stroked="f" strokeweight=".5pt">
                <v:textbox>
                  <w:txbxContent>
                    <w:p w:rsidR="00CC7902" w:rsidRDefault="00CC7902" w:rsidP="00CC790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全国共通</w:t>
                      </w:r>
                      <w:r>
                        <w:t>ロゴマーク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C79DB5" wp14:editId="70FA21E9">
                <wp:simplePos x="0" y="0"/>
                <wp:positionH relativeFrom="column">
                  <wp:posOffset>2667000</wp:posOffset>
                </wp:positionH>
                <wp:positionV relativeFrom="paragraph">
                  <wp:posOffset>161290</wp:posOffset>
                </wp:positionV>
                <wp:extent cx="1066800" cy="314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7902" w:rsidRDefault="00CC7902" w:rsidP="00CC79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9DB5" id="テキスト ボックス 5" o:spid="_x0000_s1027" type="#_x0000_t202" style="position:absolute;left:0;text-align:left;margin-left:210pt;margin-top:12.7pt;width:84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" fillcolor="window" stroked="f" strokeweight=".5pt">
                <v:textbox>
                  <w:txbxContent>
                    <w:p w:rsidR="00CC7902" w:rsidRDefault="00CC7902" w:rsidP="00CC79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</w:t>
                      </w:r>
                      <w:r>
                        <w:rPr>
                          <w:rFonts w:hint="eastAsia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3DCD5" wp14:editId="146BB485">
                <wp:simplePos x="0" y="0"/>
                <wp:positionH relativeFrom="column">
                  <wp:posOffset>443865</wp:posOffset>
                </wp:positionH>
                <wp:positionV relativeFrom="paragraph">
                  <wp:posOffset>158750</wp:posOffset>
                </wp:positionV>
                <wp:extent cx="106680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02" w:rsidRDefault="00CC7902" w:rsidP="00CC79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旧カード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DCD5" id="テキスト ボックス 4" o:spid="_x0000_s1028" type="#_x0000_t202" style="position:absolute;left:0;text-align:left;margin-left:34.95pt;margin-top:12.5pt;width:84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" fillcolor="white [3201]" stroked="f" strokeweight=".5pt">
                <v:textbox>
                  <w:txbxContent>
                    <w:p w:rsidR="00CC7902" w:rsidRDefault="00CC7902" w:rsidP="00CC79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旧カード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CC7902" w:rsidRDefault="00CC7902" w:rsidP="006A187D">
      <w:pPr>
        <w:ind w:left="210" w:hangingChars="100" w:hanging="210"/>
        <w:rPr>
          <w:szCs w:val="21"/>
        </w:rPr>
      </w:pPr>
    </w:p>
    <w:p w:rsidR="008D3FDB" w:rsidRPr="008D3FDB" w:rsidRDefault="00CC7902" w:rsidP="00CC7902">
      <w:pPr>
        <w:tabs>
          <w:tab w:val="left" w:pos="5820"/>
        </w:tabs>
        <w:ind w:left="210" w:hangingChars="100" w:hanging="2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</w:p>
    <w:p w:rsidR="006A187D" w:rsidRDefault="006A187D" w:rsidP="006A187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○いばらき子育て家庭優待制度の協賛店舗になると…</w:t>
      </w:r>
    </w:p>
    <w:p w:rsidR="006A187D" w:rsidRDefault="00CC7902" w:rsidP="006A187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6A187D">
        <w:rPr>
          <w:rFonts w:hint="eastAsia"/>
          <w:szCs w:val="21"/>
        </w:rPr>
        <w:t>お店のイメージアップにつながります！</w:t>
      </w:r>
    </w:p>
    <w:p w:rsidR="006A187D" w:rsidRDefault="00CC7902" w:rsidP="00CC790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・「子育て家庭にやさしいお店」として、お店の信頼度向上やイメージアップが図れます。</w:t>
      </w:r>
    </w:p>
    <w:p w:rsidR="00CC7902" w:rsidRDefault="00CC7902" w:rsidP="00CC790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・協賛店用グッズ（ポスター・ステッカー）を提供します。</w:t>
      </w:r>
    </w:p>
    <w:p w:rsidR="00CC7902" w:rsidRDefault="00CC7902" w:rsidP="00CC790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、お店の</w:t>
      </w:r>
      <w:r>
        <w:rPr>
          <w:rFonts w:hint="eastAsia"/>
          <w:szCs w:val="21"/>
        </w:rPr>
        <w:t>PR</w:t>
      </w:r>
      <w:r>
        <w:rPr>
          <w:rFonts w:hint="eastAsia"/>
          <w:szCs w:val="21"/>
        </w:rPr>
        <w:t>になります！</w:t>
      </w:r>
    </w:p>
    <w:p w:rsidR="00CC7902" w:rsidRDefault="00CC7902" w:rsidP="00CC790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・</w:t>
      </w:r>
      <w:r w:rsidR="0049732D">
        <w:rPr>
          <w:rFonts w:hint="eastAsia"/>
          <w:szCs w:val="21"/>
        </w:rPr>
        <w:t>協賛店情報を専用</w:t>
      </w:r>
      <w:r w:rsidR="0049732D">
        <w:rPr>
          <w:rFonts w:hint="eastAsia"/>
          <w:szCs w:val="21"/>
        </w:rPr>
        <w:t>HP</w:t>
      </w:r>
      <w:r w:rsidR="0049732D">
        <w:rPr>
          <w:rFonts w:hint="eastAsia"/>
          <w:szCs w:val="21"/>
        </w:rPr>
        <w:t>（携帯電話・スマートフォンにも対応）に掲載します。</w:t>
      </w:r>
    </w:p>
    <w:p w:rsidR="0049732D" w:rsidRDefault="0049732D" w:rsidP="00CC790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・新規協賛店舗は、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や子育て家庭へのメルマガでご案内します。</w:t>
      </w:r>
    </w:p>
    <w:p w:rsidR="0049732D" w:rsidRDefault="0049732D" w:rsidP="00CC790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、商工中金の金利優遇の対象となります！</w:t>
      </w:r>
    </w:p>
    <w:p w:rsidR="0049732D" w:rsidRDefault="0049732D" w:rsidP="00CC790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lastRenderedPageBreak/>
        <w:t xml:space="preserve">　　　・商工中金が設定した「いばらき子育て応援企業ローン」（事業に必要な設備資金・運転資金を優遇利率でご融資）の対象となります。</w:t>
      </w:r>
    </w:p>
    <w:p w:rsidR="001D3286" w:rsidRDefault="001D3286" w:rsidP="001D32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673C6" w:rsidRDefault="00C673C6" w:rsidP="001D3286">
      <w:pPr>
        <w:rPr>
          <w:szCs w:val="21"/>
        </w:rPr>
      </w:pPr>
      <w:r>
        <w:rPr>
          <w:rFonts w:hint="eastAsia"/>
          <w:sz w:val="24"/>
          <w:szCs w:val="24"/>
        </w:rPr>
        <w:t>◆お問合せ・お申し込み先</w:t>
      </w:r>
    </w:p>
    <w:p w:rsidR="001D3286" w:rsidRDefault="00C673C6" w:rsidP="001D3286">
      <w:pPr>
        <w:rPr>
          <w:szCs w:val="21"/>
        </w:rPr>
      </w:pPr>
      <w:r>
        <w:rPr>
          <w:rFonts w:hint="eastAsia"/>
          <w:szCs w:val="21"/>
        </w:rPr>
        <w:t xml:space="preserve">　茨城県保健福祉部子ども政策局少子化対策課</w:t>
      </w:r>
    </w:p>
    <w:p w:rsidR="00C673C6" w:rsidRDefault="00C673C6" w:rsidP="001D3286">
      <w:pPr>
        <w:rPr>
          <w:szCs w:val="21"/>
        </w:rPr>
      </w:pPr>
      <w:r>
        <w:rPr>
          <w:rFonts w:hint="eastAsia"/>
          <w:szCs w:val="21"/>
        </w:rPr>
        <w:t xml:space="preserve">　〒</w:t>
      </w:r>
      <w:r>
        <w:rPr>
          <w:rFonts w:hint="eastAsia"/>
          <w:szCs w:val="21"/>
        </w:rPr>
        <w:t>310-8555</w:t>
      </w:r>
      <w:r>
        <w:rPr>
          <w:rFonts w:hint="eastAsia"/>
          <w:szCs w:val="21"/>
        </w:rPr>
        <w:t xml:space="preserve">　茨城県水戸市笠原町</w:t>
      </w:r>
      <w:r>
        <w:rPr>
          <w:rFonts w:hint="eastAsia"/>
          <w:szCs w:val="21"/>
        </w:rPr>
        <w:t>978</w:t>
      </w:r>
      <w:r>
        <w:rPr>
          <w:rFonts w:hint="eastAsia"/>
          <w:szCs w:val="21"/>
        </w:rPr>
        <w:t>番地</w:t>
      </w:r>
      <w:r>
        <w:rPr>
          <w:rFonts w:hint="eastAsia"/>
          <w:szCs w:val="21"/>
        </w:rPr>
        <w:t>6</w:t>
      </w:r>
    </w:p>
    <w:p w:rsidR="00C673C6" w:rsidRDefault="00C673C6" w:rsidP="001D3286">
      <w:pPr>
        <w:rPr>
          <w:szCs w:val="21"/>
        </w:rPr>
      </w:pPr>
      <w:r>
        <w:rPr>
          <w:rFonts w:hint="eastAsia"/>
          <w:szCs w:val="21"/>
        </w:rPr>
        <w:t xml:space="preserve">　</w:t>
      </w:r>
      <w:hyperlink r:id="rId7" w:history="1">
        <w:r w:rsidR="00F45A80">
          <w:rPr>
            <w:rStyle w:val="a5"/>
            <w:rFonts w:hint="eastAsia"/>
            <w:szCs w:val="21"/>
          </w:rPr>
          <w:t>TEL</w:t>
        </w:r>
        <w:r w:rsidR="00F45A80">
          <w:rPr>
            <w:rStyle w:val="a5"/>
            <w:rFonts w:hint="eastAsia"/>
            <w:szCs w:val="21"/>
          </w:rPr>
          <w:t>：</w:t>
        </w:r>
        <w:r w:rsidRPr="00541B15">
          <w:rPr>
            <w:rStyle w:val="a5"/>
            <w:szCs w:val="21"/>
          </w:rPr>
          <w:t xml:space="preserve">029-301-3261 </w:t>
        </w:r>
        <w:r>
          <w:rPr>
            <w:rStyle w:val="a5"/>
            <w:rFonts w:hint="eastAsia"/>
            <w:szCs w:val="21"/>
          </w:rPr>
          <w:t>／</w:t>
        </w:r>
        <w:r w:rsidRPr="00541B15">
          <w:rPr>
            <w:rStyle w:val="a5"/>
            <w:szCs w:val="21"/>
          </w:rPr>
          <w:t xml:space="preserve"> </w:t>
        </w:r>
        <w:r>
          <w:rPr>
            <w:rStyle w:val="a5"/>
            <w:szCs w:val="21"/>
          </w:rPr>
          <w:t>FAX</w:t>
        </w:r>
        <w:r>
          <w:rPr>
            <w:rStyle w:val="a5"/>
            <w:rFonts w:hint="eastAsia"/>
            <w:szCs w:val="21"/>
          </w:rPr>
          <w:t>：</w:t>
        </w:r>
        <w:r w:rsidRPr="00541B15">
          <w:rPr>
            <w:rStyle w:val="a5"/>
            <w:szCs w:val="21"/>
          </w:rPr>
          <w:t>029-301-3269</w:t>
        </w:r>
      </w:hyperlink>
    </w:p>
    <w:p w:rsidR="00C673C6" w:rsidRDefault="00C673C6" w:rsidP="001D328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hyperlink r:id="rId8" w:history="1">
        <w:r w:rsidRPr="00541B15">
          <w:rPr>
            <w:rStyle w:val="a5"/>
            <w:rFonts w:hint="eastAsia"/>
            <w:szCs w:val="21"/>
          </w:rPr>
          <w:t>kosodate@pref.</w:t>
        </w:r>
        <w:r w:rsidRPr="00541B15">
          <w:rPr>
            <w:rStyle w:val="a5"/>
            <w:szCs w:val="21"/>
          </w:rPr>
          <w:t>ibaraki.lg.jp</w:t>
        </w:r>
      </w:hyperlink>
    </w:p>
    <w:p w:rsidR="00C673C6" w:rsidRPr="00F45A80" w:rsidRDefault="00F45A80" w:rsidP="00F45A80">
      <w:pPr>
        <w:ind w:firstLineChars="100" w:firstLine="210"/>
        <w:rPr>
          <w:szCs w:val="21"/>
        </w:rPr>
      </w:pPr>
      <w:r w:rsidRPr="00F45A80">
        <w:rPr>
          <w:rFonts w:hint="eastAsia"/>
          <w:szCs w:val="21"/>
        </w:rPr>
        <w:t>いばらき</w:t>
      </w:r>
      <w:r w:rsidRPr="00F45A80">
        <w:rPr>
          <w:rFonts w:hint="eastAsia"/>
          <w:szCs w:val="21"/>
        </w:rPr>
        <w:t>Kids Club</w:t>
      </w:r>
      <w:r w:rsidRPr="00F45A80">
        <w:rPr>
          <w:rFonts w:hint="eastAsia"/>
          <w:szCs w:val="21"/>
        </w:rPr>
        <w:t>ホームページ</w:t>
      </w:r>
      <w:hyperlink r:id="rId9" w:history="1">
        <w:r w:rsidRPr="00F45A80">
          <w:rPr>
            <w:rStyle w:val="a5"/>
            <w:rFonts w:hint="eastAsia"/>
            <w:szCs w:val="21"/>
          </w:rPr>
          <w:t>http://www.kids.pref</w:t>
        </w:r>
        <w:bookmarkStart w:id="0" w:name="_GoBack"/>
        <w:bookmarkEnd w:id="0"/>
        <w:r w:rsidRPr="00F45A80">
          <w:rPr>
            <w:rStyle w:val="a5"/>
            <w:rFonts w:hint="eastAsia"/>
            <w:szCs w:val="21"/>
          </w:rPr>
          <w:t>.ibaraki.jp</w:t>
        </w:r>
      </w:hyperlink>
    </w:p>
    <w:sectPr w:rsidR="00C673C6" w:rsidRPr="00F45A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31"/>
    <w:rsid w:val="0012522C"/>
    <w:rsid w:val="001D3286"/>
    <w:rsid w:val="0023675E"/>
    <w:rsid w:val="00280431"/>
    <w:rsid w:val="0049732D"/>
    <w:rsid w:val="006A187D"/>
    <w:rsid w:val="008D3FDB"/>
    <w:rsid w:val="00C673C6"/>
    <w:rsid w:val="00CC7902"/>
    <w:rsid w:val="00DB7153"/>
    <w:rsid w:val="00EB25B2"/>
    <w:rsid w:val="00F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C19FC-03EA-4AFF-BBE9-97767DE6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2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6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date@pref.ibaraki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9-301-3261%20/%20FAX:029-301-32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ids.pref.ibara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千紗</dc:creator>
  <cp:keywords/>
  <dc:description/>
  <cp:lastModifiedBy>廣瀬 千紗</cp:lastModifiedBy>
  <cp:revision>3</cp:revision>
  <cp:lastPrinted>2018-03-22T07:52:00Z</cp:lastPrinted>
  <dcterms:created xsi:type="dcterms:W3CDTF">2018-03-22T06:39:00Z</dcterms:created>
  <dcterms:modified xsi:type="dcterms:W3CDTF">2018-03-23T05:35:00Z</dcterms:modified>
</cp:coreProperties>
</file>